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35B83" w14:textId="7B7D00E9" w:rsidR="00144CA6" w:rsidRDefault="00715DBF">
      <w:pPr>
        <w:spacing w:before="30"/>
        <w:ind w:right="117"/>
        <w:jc w:val="right"/>
        <w:rPr>
          <w:rFonts w:ascii="Verdana" w:hAnsi="Verdana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C8B34DA" wp14:editId="1377758D">
            <wp:simplePos x="0" y="0"/>
            <wp:positionH relativeFrom="page">
              <wp:posOffset>647518</wp:posOffset>
            </wp:positionH>
            <wp:positionV relativeFrom="paragraph">
              <wp:posOffset>-4444</wp:posOffset>
            </wp:positionV>
            <wp:extent cx="1437367" cy="8171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367" cy="817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</w:rPr>
        <w:t>M</w:t>
      </w:r>
      <w:r>
        <w:rPr>
          <w:rFonts w:ascii="Verdana" w:hAnsi="Verdana"/>
          <w:sz w:val="18"/>
        </w:rPr>
        <w:t>unicipalité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Belle-</w:t>
      </w:r>
      <w:r>
        <w:rPr>
          <w:rFonts w:ascii="Verdana" w:hAnsi="Verdana"/>
          <w:spacing w:val="-4"/>
          <w:sz w:val="18"/>
        </w:rPr>
        <w:t>Baie</w:t>
      </w:r>
    </w:p>
    <w:p w14:paraId="715A92BE" w14:textId="77777777" w:rsidR="00144CA6" w:rsidRDefault="00144CA6">
      <w:pPr>
        <w:pStyle w:val="Corpsdetexte"/>
        <w:spacing w:before="49"/>
        <w:rPr>
          <w:rFonts w:ascii="Verdana"/>
          <w:sz w:val="18"/>
        </w:rPr>
      </w:pPr>
    </w:p>
    <w:p w14:paraId="3ABC8147" w14:textId="77777777" w:rsidR="00144CA6" w:rsidRDefault="00715DBF">
      <w:pPr>
        <w:spacing w:before="1"/>
        <w:ind w:right="118"/>
        <w:jc w:val="right"/>
        <w:rPr>
          <w:rFonts w:ascii="Verdana"/>
          <w:sz w:val="16"/>
        </w:rPr>
      </w:pPr>
      <w:r>
        <w:rPr>
          <w:rFonts w:ascii="Verdana"/>
          <w:sz w:val="16"/>
        </w:rPr>
        <w:t>582,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rue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Principale,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Petit-Rocher,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NB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E8J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pacing w:val="-5"/>
          <w:sz w:val="16"/>
        </w:rPr>
        <w:t>1S5</w:t>
      </w:r>
    </w:p>
    <w:p w14:paraId="6CB85D2D" w14:textId="77777777" w:rsidR="00144CA6" w:rsidRDefault="00715DBF">
      <w:pPr>
        <w:spacing w:before="68"/>
        <w:ind w:right="119"/>
        <w:jc w:val="right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506-542-2686</w:t>
      </w:r>
      <w:r>
        <w:rPr>
          <w:rFonts w:ascii="Verdana"/>
          <w:b/>
          <w:spacing w:val="-8"/>
          <w:sz w:val="16"/>
        </w:rPr>
        <w:t xml:space="preserve"> </w:t>
      </w:r>
      <w:r>
        <w:rPr>
          <w:rFonts w:ascii="Verdana"/>
          <w:b/>
          <w:color w:val="F6CD3D"/>
          <w:sz w:val="16"/>
        </w:rPr>
        <w:t>|</w:t>
      </w:r>
      <w:r>
        <w:rPr>
          <w:rFonts w:ascii="Verdana"/>
          <w:b/>
          <w:color w:val="F6CD3D"/>
          <w:spacing w:val="-8"/>
          <w:sz w:val="16"/>
        </w:rPr>
        <w:t xml:space="preserve"> </w:t>
      </w:r>
      <w:hyperlink r:id="rId8">
        <w:r w:rsidR="00144CA6">
          <w:rPr>
            <w:rFonts w:ascii="Verdana"/>
            <w:b/>
            <w:spacing w:val="-2"/>
            <w:sz w:val="16"/>
          </w:rPr>
          <w:t>info@bellebaie.ca</w:t>
        </w:r>
      </w:hyperlink>
    </w:p>
    <w:p w14:paraId="77DB8620" w14:textId="77777777" w:rsidR="00144CA6" w:rsidRDefault="00715DBF">
      <w:pPr>
        <w:spacing w:before="67"/>
        <w:ind w:right="118"/>
        <w:jc w:val="right"/>
        <w:rPr>
          <w:rFonts w:ascii="Verdana"/>
          <w:b/>
          <w:sz w:val="16"/>
        </w:rPr>
      </w:pPr>
      <w:r>
        <w:rPr>
          <w:rFonts w:ascii="Verdana"/>
          <w:b/>
          <w:color w:val="135091"/>
          <w:spacing w:val="-2"/>
          <w:sz w:val="16"/>
        </w:rPr>
        <w:t>bellebaie.ca</w:t>
      </w:r>
    </w:p>
    <w:p w14:paraId="383E37BC" w14:textId="77777777" w:rsidR="00144CA6" w:rsidRDefault="00144CA6">
      <w:pPr>
        <w:pStyle w:val="Corpsdetexte"/>
        <w:spacing w:before="309"/>
        <w:rPr>
          <w:rFonts w:ascii="Verdana"/>
          <w:b/>
          <w:sz w:val="28"/>
        </w:rPr>
      </w:pPr>
    </w:p>
    <w:p w14:paraId="45ECF55F" w14:textId="77777777" w:rsidR="000213AA" w:rsidRPr="00670CCC" w:rsidRDefault="000213AA" w:rsidP="000213AA">
      <w:pPr>
        <w:pStyle w:val="Titre"/>
        <w:jc w:val="right"/>
        <w:rPr>
          <w:rFonts w:ascii="Verdana" w:hAnsi="Verdana"/>
          <w:b w:val="0"/>
          <w:bCs w:val="0"/>
          <w:sz w:val="22"/>
          <w:szCs w:val="22"/>
        </w:rPr>
      </w:pPr>
      <w:r w:rsidRPr="00670CCC">
        <w:rPr>
          <w:rFonts w:ascii="Verdana" w:hAnsi="Verdana"/>
          <w:b w:val="0"/>
          <w:bCs w:val="0"/>
          <w:sz w:val="22"/>
          <w:szCs w:val="22"/>
        </w:rPr>
        <w:t>COMMUNIQUÉ DE PRESSE</w:t>
      </w:r>
    </w:p>
    <w:p w14:paraId="1DAF5786" w14:textId="0F1285F2" w:rsidR="000213AA" w:rsidRPr="00145E5F" w:rsidRDefault="000213AA" w:rsidP="00145E5F">
      <w:pPr>
        <w:pStyle w:val="Titre"/>
        <w:jc w:val="right"/>
        <w:rPr>
          <w:rFonts w:ascii="Verdana" w:hAnsi="Verdana"/>
          <w:b w:val="0"/>
          <w:bCs w:val="0"/>
          <w:sz w:val="22"/>
          <w:szCs w:val="22"/>
        </w:rPr>
      </w:pPr>
      <w:r w:rsidRPr="00670CCC">
        <w:rPr>
          <w:rFonts w:ascii="Verdana" w:hAnsi="Verdana"/>
          <w:b w:val="0"/>
          <w:bCs w:val="0"/>
          <w:sz w:val="22"/>
          <w:szCs w:val="22"/>
        </w:rPr>
        <w:t>POUR DIFFUSION IMMÉDIATE</w:t>
      </w:r>
    </w:p>
    <w:p w14:paraId="5A482DE6" w14:textId="77777777" w:rsidR="00670CCC" w:rsidRPr="006B491C" w:rsidRDefault="00670CCC" w:rsidP="006B491C">
      <w:pPr>
        <w:pStyle w:val="Titre"/>
        <w:spacing w:before="1"/>
        <w:jc w:val="left"/>
        <w:rPr>
          <w:rFonts w:ascii="Verdana" w:hAnsi="Verdana"/>
          <w:sz w:val="16"/>
          <w:szCs w:val="16"/>
        </w:rPr>
      </w:pPr>
    </w:p>
    <w:p w14:paraId="6EF64000" w14:textId="77777777" w:rsidR="006B491C" w:rsidRPr="006B491C" w:rsidRDefault="006B491C" w:rsidP="006B491C">
      <w:pPr>
        <w:pStyle w:val="Titre"/>
        <w:spacing w:before="1"/>
        <w:jc w:val="left"/>
        <w:rPr>
          <w:rStyle w:val="lev"/>
          <w:rFonts w:ascii="Verdana" w:hAnsi="Verdana"/>
          <w:b/>
          <w:bCs/>
          <w:sz w:val="16"/>
          <w:szCs w:val="16"/>
        </w:rPr>
      </w:pPr>
    </w:p>
    <w:p w14:paraId="77FF7979" w14:textId="1BF7637B" w:rsidR="00264089" w:rsidRPr="00215048" w:rsidRDefault="00215048" w:rsidP="00F705B3">
      <w:pPr>
        <w:pStyle w:val="Titre"/>
        <w:ind w:left="155"/>
        <w:rPr>
          <w:rFonts w:ascii="Verdana" w:hAnsi="Verdana"/>
          <w:sz w:val="22"/>
          <w:szCs w:val="22"/>
          <w:lang w:val="fr-CA"/>
        </w:rPr>
      </w:pPr>
      <w:r w:rsidRPr="00215048">
        <w:rPr>
          <w:rFonts w:ascii="Verdana" w:hAnsi="Verdana"/>
          <w:sz w:val="22"/>
          <w:szCs w:val="22"/>
        </w:rPr>
        <w:t>INVESTIR À BELLE-BAIE, C’EST LE BON MOMENT</w:t>
      </w:r>
      <w:r w:rsidR="008F5B5A">
        <w:rPr>
          <w:rFonts w:ascii="Verdana" w:hAnsi="Verdana"/>
          <w:sz w:val="22"/>
          <w:szCs w:val="22"/>
        </w:rPr>
        <w:t> !</w:t>
      </w:r>
    </w:p>
    <w:p w14:paraId="109D5C71" w14:textId="77777777" w:rsidR="00C74A7C" w:rsidRPr="00215048" w:rsidRDefault="00C74A7C" w:rsidP="00B16805">
      <w:pPr>
        <w:pStyle w:val="NormalWeb"/>
        <w:spacing w:before="0" w:beforeAutospacing="0" w:after="0" w:afterAutospacing="0"/>
        <w:rPr>
          <w:rFonts w:ascii="Verdana" w:hAnsi="Verdana"/>
          <w:b/>
          <w:bCs/>
          <w:sz w:val="22"/>
          <w:szCs w:val="22"/>
        </w:rPr>
      </w:pPr>
    </w:p>
    <w:p w14:paraId="59B7C47A" w14:textId="77777777" w:rsidR="00BB6802" w:rsidRDefault="00BB6802" w:rsidP="00B16805">
      <w:pPr>
        <w:pStyle w:val="NormalWeb"/>
        <w:spacing w:before="0" w:beforeAutospacing="0" w:after="0" w:afterAutospacing="0"/>
        <w:rPr>
          <w:rFonts w:ascii="Verdana" w:hAnsi="Verdana"/>
          <w:b/>
          <w:bCs/>
          <w:sz w:val="22"/>
          <w:szCs w:val="22"/>
        </w:rPr>
      </w:pPr>
    </w:p>
    <w:p w14:paraId="441EFA75" w14:textId="05FC5D26" w:rsidR="00215048" w:rsidRPr="00215048" w:rsidRDefault="00264089" w:rsidP="00B16805">
      <w:pPr>
        <w:pStyle w:val="NormalWeb"/>
        <w:spacing w:before="0" w:beforeAutospacing="0" w:after="0" w:afterAutospacing="0"/>
        <w:rPr>
          <w:rFonts w:ascii="Verdana" w:hAnsi="Verdana"/>
          <w:b/>
          <w:bCs/>
          <w:sz w:val="22"/>
          <w:szCs w:val="22"/>
        </w:rPr>
      </w:pPr>
      <w:r w:rsidRPr="00215048">
        <w:rPr>
          <w:rFonts w:ascii="Verdana" w:hAnsi="Verdana"/>
          <w:b/>
          <w:bCs/>
          <w:sz w:val="22"/>
          <w:szCs w:val="22"/>
        </w:rPr>
        <w:t xml:space="preserve">Belle-Baie, le </w:t>
      </w:r>
      <w:r w:rsidR="005E19BE">
        <w:rPr>
          <w:rStyle w:val="lev"/>
          <w:rFonts w:ascii="Verdana" w:eastAsiaTheme="majorEastAsia" w:hAnsi="Verdana"/>
          <w:sz w:val="22"/>
          <w:szCs w:val="22"/>
        </w:rPr>
        <w:t>25</w:t>
      </w:r>
      <w:r w:rsidR="00215048" w:rsidRPr="00215048">
        <w:rPr>
          <w:rStyle w:val="lev"/>
          <w:rFonts w:ascii="Verdana" w:eastAsiaTheme="majorEastAsia" w:hAnsi="Verdana"/>
          <w:sz w:val="22"/>
          <w:szCs w:val="22"/>
        </w:rPr>
        <w:t xml:space="preserve"> novembre 2025</w:t>
      </w:r>
      <w:r w:rsidR="00215048" w:rsidRPr="00215048">
        <w:rPr>
          <w:rFonts w:ascii="Verdana" w:hAnsi="Verdana"/>
          <w:sz w:val="22"/>
          <w:szCs w:val="22"/>
        </w:rPr>
        <w:t xml:space="preserve"> – La Ville de Belle-Baie veut faire parler d’elle auprès des investisseurs, promoteurs et entrepreneurs. Pendant plusieurs semaines, une </w:t>
      </w:r>
      <w:r w:rsidR="00DC2F02">
        <w:rPr>
          <w:rStyle w:val="lev"/>
          <w:rFonts w:ascii="Verdana" w:eastAsiaTheme="majorEastAsia" w:hAnsi="Verdana"/>
          <w:b w:val="0"/>
          <w:bCs w:val="0"/>
          <w:sz w:val="22"/>
          <w:szCs w:val="22"/>
        </w:rPr>
        <w:t xml:space="preserve">campagne </w:t>
      </w:r>
      <w:r w:rsidR="008F5B5A">
        <w:rPr>
          <w:rStyle w:val="lev"/>
          <w:rFonts w:ascii="Verdana" w:eastAsiaTheme="majorEastAsia" w:hAnsi="Verdana"/>
          <w:b w:val="0"/>
          <w:bCs w:val="0"/>
          <w:sz w:val="22"/>
          <w:szCs w:val="22"/>
        </w:rPr>
        <w:t xml:space="preserve">de promotion </w:t>
      </w:r>
      <w:r w:rsidR="00215048" w:rsidRPr="00215048">
        <w:rPr>
          <w:rFonts w:ascii="Verdana" w:hAnsi="Verdana"/>
          <w:sz w:val="22"/>
          <w:szCs w:val="22"/>
        </w:rPr>
        <w:t xml:space="preserve">mettra de l’avant les </w:t>
      </w:r>
      <w:r w:rsidR="00215048" w:rsidRPr="008F5B5A">
        <w:rPr>
          <w:rStyle w:val="lev"/>
          <w:rFonts w:ascii="Verdana" w:eastAsiaTheme="majorEastAsia" w:hAnsi="Verdana"/>
          <w:b w:val="0"/>
          <w:bCs w:val="0"/>
          <w:sz w:val="22"/>
          <w:szCs w:val="22"/>
        </w:rPr>
        <w:t>incitatifs financiers</w:t>
      </w:r>
      <w:r w:rsidR="00215048" w:rsidRPr="00215048">
        <w:rPr>
          <w:rStyle w:val="lev"/>
          <w:rFonts w:ascii="Verdana" w:eastAsiaTheme="majorEastAsia" w:hAnsi="Verdana"/>
          <w:sz w:val="22"/>
          <w:szCs w:val="22"/>
        </w:rPr>
        <w:t xml:space="preserve"> </w:t>
      </w:r>
      <w:r w:rsidR="00215048" w:rsidRPr="00215048">
        <w:rPr>
          <w:rFonts w:ascii="Verdana" w:hAnsi="Verdana"/>
          <w:sz w:val="22"/>
          <w:szCs w:val="22"/>
        </w:rPr>
        <w:t xml:space="preserve">que la municipalité offre pour </w:t>
      </w:r>
      <w:r w:rsidR="00215048" w:rsidRPr="008F5B5A">
        <w:rPr>
          <w:rStyle w:val="lev"/>
          <w:rFonts w:ascii="Verdana" w:eastAsiaTheme="majorEastAsia" w:hAnsi="Verdana"/>
          <w:b w:val="0"/>
          <w:bCs w:val="0"/>
          <w:sz w:val="22"/>
          <w:szCs w:val="22"/>
        </w:rPr>
        <w:t>accélérer la construction de logements, densifier le territoire et dynamiser son économie</w:t>
      </w:r>
      <w:r w:rsidR="00215048" w:rsidRPr="008F5B5A">
        <w:rPr>
          <w:rFonts w:ascii="Verdana" w:hAnsi="Verdana"/>
          <w:b/>
          <w:bCs/>
          <w:sz w:val="22"/>
          <w:szCs w:val="22"/>
        </w:rPr>
        <w:t>.</w:t>
      </w:r>
      <w:r w:rsidR="00DC2F02">
        <w:rPr>
          <w:rFonts w:ascii="Verdana" w:hAnsi="Verdana"/>
          <w:b/>
          <w:bCs/>
          <w:sz w:val="22"/>
          <w:szCs w:val="22"/>
        </w:rPr>
        <w:t xml:space="preserve"> </w:t>
      </w:r>
      <w:r w:rsidR="00215048" w:rsidRPr="00215048">
        <w:rPr>
          <w:rFonts w:ascii="Verdana" w:hAnsi="Verdana"/>
          <w:sz w:val="22"/>
          <w:szCs w:val="22"/>
        </w:rPr>
        <w:t xml:space="preserve">L’objectif? </w:t>
      </w:r>
      <w:r w:rsidR="00215048" w:rsidRPr="00A7206E">
        <w:rPr>
          <w:rStyle w:val="lev"/>
          <w:rFonts w:ascii="Verdana" w:eastAsiaTheme="majorEastAsia" w:hAnsi="Verdana"/>
          <w:b w:val="0"/>
          <w:bCs w:val="0"/>
          <w:sz w:val="22"/>
          <w:szCs w:val="22"/>
        </w:rPr>
        <w:t>Faire savoir partout que Belle-Baie est ouverte aux projets, aux idées et aux investisseurs.</w:t>
      </w:r>
    </w:p>
    <w:p w14:paraId="737B3CF5" w14:textId="157B2673" w:rsidR="00215048" w:rsidRPr="00215048" w:rsidRDefault="00215048" w:rsidP="00215048">
      <w:pPr>
        <w:spacing w:before="100" w:beforeAutospacing="1" w:after="100" w:afterAutospacing="1"/>
        <w:rPr>
          <w:rFonts w:ascii="Verdana" w:eastAsia="Times New Roman" w:hAnsi="Verdana" w:cs="Times New Roman"/>
          <w:lang w:eastAsia="fr-CA"/>
        </w:rPr>
      </w:pPr>
      <w:r w:rsidRPr="00215048">
        <w:rPr>
          <w:rFonts w:ascii="Verdana" w:eastAsia="Times New Roman" w:hAnsi="Verdana" w:cs="Times New Roman"/>
          <w:lang w:eastAsia="fr-CA"/>
        </w:rPr>
        <w:t>« Nous voulons que les promoteurs et les entrepreneurs sachent qu’ils sont les bienvenus à Belle-Baie. Nous avons des outils concrets pour les appuyer</w:t>
      </w:r>
      <w:r w:rsidR="00FF2075">
        <w:rPr>
          <w:rFonts w:ascii="Verdana" w:eastAsia="Times New Roman" w:hAnsi="Verdana" w:cs="Times New Roman"/>
          <w:lang w:eastAsia="fr-CA"/>
        </w:rPr>
        <w:t xml:space="preserve"> </w:t>
      </w:r>
      <w:r w:rsidRPr="00215048">
        <w:rPr>
          <w:rFonts w:ascii="Verdana" w:eastAsia="Times New Roman" w:hAnsi="Verdana" w:cs="Times New Roman"/>
          <w:lang w:eastAsia="fr-CA"/>
        </w:rPr>
        <w:t xml:space="preserve">», souligne le maire </w:t>
      </w:r>
      <w:r w:rsidR="008D3201">
        <w:rPr>
          <w:rFonts w:ascii="Verdana" w:eastAsia="Times New Roman" w:hAnsi="Verdana" w:cs="Times New Roman"/>
          <w:lang w:eastAsia="fr-CA"/>
        </w:rPr>
        <w:t xml:space="preserve">de        Belle-Baie, </w:t>
      </w:r>
      <w:r w:rsidRPr="00215048">
        <w:rPr>
          <w:rFonts w:ascii="Verdana" w:eastAsia="Times New Roman" w:hAnsi="Verdana" w:cs="Times New Roman"/>
          <w:lang w:eastAsia="fr-CA"/>
        </w:rPr>
        <w:t>Daniel Guitard.</w:t>
      </w:r>
    </w:p>
    <w:p w14:paraId="59DE76C4" w14:textId="77777777" w:rsidR="00215048" w:rsidRDefault="00215048" w:rsidP="00215048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lang w:eastAsia="fr-CA"/>
        </w:rPr>
      </w:pPr>
      <w:r w:rsidRPr="00215048">
        <w:rPr>
          <w:rFonts w:ascii="Verdana" w:eastAsia="Times New Roman" w:hAnsi="Verdana" w:cs="Times New Roman"/>
          <w:lang w:eastAsia="fr-CA"/>
        </w:rPr>
        <w:t>Des incitatifs à ne pas manquer :</w:t>
      </w:r>
    </w:p>
    <w:p w14:paraId="43185C74" w14:textId="2A58D46C" w:rsidR="00C70AC4" w:rsidRDefault="00C70AC4" w:rsidP="00C70AC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lang w:eastAsia="fr-CA"/>
        </w:rPr>
      </w:pPr>
      <w:r w:rsidRPr="00215048">
        <w:rPr>
          <w:rFonts w:ascii="Verdana" w:eastAsia="Times New Roman" w:hAnsi="Verdana" w:cs="Times New Roman"/>
          <w:b/>
          <w:bCs/>
          <w:lang w:eastAsia="fr-CA"/>
        </w:rPr>
        <w:t xml:space="preserve">Jusqu’à 10 000 $ par unité </w:t>
      </w:r>
      <w:r w:rsidRPr="00215048">
        <w:rPr>
          <w:rFonts w:ascii="Verdana" w:eastAsia="Times New Roman" w:hAnsi="Verdana" w:cs="Times New Roman"/>
          <w:lang w:eastAsia="fr-CA"/>
        </w:rPr>
        <w:t xml:space="preserve">pour les </w:t>
      </w:r>
      <w:r>
        <w:rPr>
          <w:rFonts w:ascii="Verdana" w:eastAsia="Times New Roman" w:hAnsi="Verdana" w:cs="Times New Roman"/>
          <w:lang w:eastAsia="fr-CA"/>
        </w:rPr>
        <w:t xml:space="preserve">nouveaux </w:t>
      </w:r>
      <w:proofErr w:type="spellStart"/>
      <w:r>
        <w:rPr>
          <w:rFonts w:ascii="Verdana" w:eastAsia="Times New Roman" w:hAnsi="Verdana" w:cs="Times New Roman"/>
          <w:lang w:eastAsia="fr-CA"/>
        </w:rPr>
        <w:t>multilogements</w:t>
      </w:r>
      <w:proofErr w:type="spellEnd"/>
      <w:r>
        <w:rPr>
          <w:rFonts w:ascii="Verdana" w:eastAsia="Times New Roman" w:hAnsi="Verdana" w:cs="Times New Roman"/>
          <w:lang w:eastAsia="fr-CA"/>
        </w:rPr>
        <w:t xml:space="preserve"> locatifs,</w:t>
      </w:r>
      <w:r w:rsidRPr="00215048">
        <w:rPr>
          <w:rFonts w:ascii="Verdana" w:eastAsia="Times New Roman" w:hAnsi="Verdana" w:cs="Times New Roman"/>
          <w:lang w:eastAsia="fr-CA"/>
        </w:rPr>
        <w:t xml:space="preserve"> plu</w:t>
      </w:r>
      <w:r>
        <w:rPr>
          <w:rFonts w:ascii="Verdana" w:eastAsia="Times New Roman" w:hAnsi="Verdana" w:cs="Times New Roman"/>
          <w:lang w:eastAsia="fr-CA"/>
        </w:rPr>
        <w:t xml:space="preserve">s </w:t>
      </w:r>
      <w:r w:rsidRPr="00215048">
        <w:rPr>
          <w:rFonts w:ascii="Verdana" w:eastAsia="Times New Roman" w:hAnsi="Verdana" w:cs="Times New Roman"/>
          <w:b/>
          <w:bCs/>
          <w:lang w:eastAsia="fr-CA"/>
        </w:rPr>
        <w:t xml:space="preserve">5 000 $ additionnels </w:t>
      </w:r>
      <w:r w:rsidRPr="00215048">
        <w:rPr>
          <w:rFonts w:ascii="Verdana" w:eastAsia="Times New Roman" w:hAnsi="Verdana" w:cs="Times New Roman"/>
          <w:lang w:eastAsia="fr-CA"/>
        </w:rPr>
        <w:t>pour chaque unité abordable ;</w:t>
      </w:r>
    </w:p>
    <w:p w14:paraId="090D8CC5" w14:textId="06BC7D42" w:rsidR="00E2517A" w:rsidRDefault="0098772A" w:rsidP="0098772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lang w:eastAsia="fr-CA"/>
        </w:rPr>
      </w:pPr>
      <w:r w:rsidRPr="00215048">
        <w:rPr>
          <w:rFonts w:ascii="Verdana" w:eastAsia="Times New Roman" w:hAnsi="Verdana" w:cs="Times New Roman"/>
          <w:b/>
          <w:bCs/>
          <w:lang w:eastAsia="fr-CA"/>
        </w:rPr>
        <w:t xml:space="preserve">5 000 $ par unité </w:t>
      </w:r>
      <w:r w:rsidRPr="00215048">
        <w:rPr>
          <w:rFonts w:ascii="Verdana" w:eastAsia="Times New Roman" w:hAnsi="Verdana" w:cs="Times New Roman"/>
          <w:lang w:eastAsia="fr-CA"/>
        </w:rPr>
        <w:t>pour la transformation de bâtiments commerciaux ou industriels en logements ;</w:t>
      </w:r>
    </w:p>
    <w:p w14:paraId="6DC9DF4D" w14:textId="77777777" w:rsidR="0098772A" w:rsidRDefault="0098772A" w:rsidP="0098772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lang w:eastAsia="fr-CA"/>
        </w:rPr>
      </w:pPr>
      <w:r w:rsidRPr="00215048">
        <w:rPr>
          <w:rFonts w:ascii="Verdana" w:eastAsia="Times New Roman" w:hAnsi="Verdana" w:cs="Times New Roman"/>
          <w:b/>
          <w:bCs/>
          <w:lang w:eastAsia="fr-CA"/>
        </w:rPr>
        <w:t xml:space="preserve">10 000 $ par unité </w:t>
      </w:r>
      <w:r w:rsidRPr="00215048">
        <w:rPr>
          <w:rFonts w:ascii="Verdana" w:eastAsia="Times New Roman" w:hAnsi="Verdana" w:cs="Times New Roman"/>
          <w:lang w:eastAsia="fr-CA"/>
        </w:rPr>
        <w:t>modulaire ou préfabriquée</w:t>
      </w:r>
      <w:r>
        <w:rPr>
          <w:rFonts w:ascii="Verdana" w:eastAsia="Times New Roman" w:hAnsi="Verdana" w:cs="Times New Roman"/>
          <w:lang w:eastAsia="fr-CA"/>
        </w:rPr>
        <w:t> ;</w:t>
      </w:r>
    </w:p>
    <w:p w14:paraId="0F7A9C46" w14:textId="284D5102" w:rsidR="0098772A" w:rsidRPr="0098772A" w:rsidRDefault="0098772A" w:rsidP="0098772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lang w:eastAsia="fr-CA"/>
        </w:rPr>
      </w:pPr>
      <w:r w:rsidRPr="00215048">
        <w:rPr>
          <w:rFonts w:ascii="Verdana" w:eastAsia="Times New Roman" w:hAnsi="Verdana" w:cs="Times New Roman"/>
          <w:b/>
          <w:bCs/>
          <w:lang w:eastAsia="fr-CA"/>
        </w:rPr>
        <w:t>Prime de bienvenue de 2 500 $</w:t>
      </w:r>
      <w:r w:rsidRPr="00215048">
        <w:rPr>
          <w:rFonts w:ascii="Verdana" w:eastAsia="Times New Roman" w:hAnsi="Verdana" w:cs="Times New Roman"/>
          <w:lang w:eastAsia="fr-CA"/>
        </w:rPr>
        <w:t xml:space="preserve"> pour les achats locaux liés aux nouvelles maisons unifamiliales ;</w:t>
      </w:r>
    </w:p>
    <w:p w14:paraId="184CE883" w14:textId="77777777" w:rsidR="00215048" w:rsidRDefault="00215048" w:rsidP="00215048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lang w:eastAsia="fr-CA"/>
        </w:rPr>
      </w:pPr>
      <w:r w:rsidRPr="00215048">
        <w:rPr>
          <w:rFonts w:ascii="Verdana" w:eastAsia="Times New Roman" w:hAnsi="Verdana" w:cs="Times New Roman"/>
          <w:b/>
          <w:bCs/>
          <w:lang w:eastAsia="fr-CA"/>
        </w:rPr>
        <w:t xml:space="preserve">Jusqu’à 40 000 $ </w:t>
      </w:r>
      <w:r w:rsidRPr="00215048">
        <w:rPr>
          <w:rFonts w:ascii="Verdana" w:eastAsia="Times New Roman" w:hAnsi="Verdana" w:cs="Times New Roman"/>
          <w:lang w:eastAsia="fr-CA"/>
        </w:rPr>
        <w:t>pour les coûts de connexion aux services publics ;</w:t>
      </w:r>
    </w:p>
    <w:p w14:paraId="21C2B281" w14:textId="77777777" w:rsidR="008902E5" w:rsidRPr="00215048" w:rsidRDefault="008902E5" w:rsidP="008902E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lang w:eastAsia="fr-CA"/>
        </w:rPr>
      </w:pPr>
      <w:r w:rsidRPr="00215048">
        <w:rPr>
          <w:rFonts w:ascii="Verdana" w:eastAsia="Times New Roman" w:hAnsi="Verdana" w:cs="Times New Roman"/>
          <w:b/>
          <w:bCs/>
          <w:lang w:eastAsia="fr-CA"/>
        </w:rPr>
        <w:t>Jusqu’à 20 000 $</w:t>
      </w:r>
      <w:r w:rsidRPr="00215048">
        <w:rPr>
          <w:rFonts w:ascii="Verdana" w:eastAsia="Times New Roman" w:hAnsi="Verdana" w:cs="Times New Roman"/>
          <w:lang w:eastAsia="fr-CA"/>
        </w:rPr>
        <w:t xml:space="preserve"> pour la rénovation et la modernisation des façades commerciales.</w:t>
      </w:r>
    </w:p>
    <w:p w14:paraId="11CBCBE3" w14:textId="32E52A44" w:rsidR="00144CA6" w:rsidRPr="00B16805" w:rsidRDefault="00601E9F" w:rsidP="00B16805">
      <w:pPr>
        <w:rPr>
          <w:rFonts w:ascii="Verdana" w:eastAsia="Times New Roman" w:hAnsi="Verdana" w:cs="Times New Roman"/>
          <w:lang w:eastAsia="fr-CA"/>
        </w:rPr>
      </w:pPr>
      <w:r>
        <w:rPr>
          <w:rFonts w:ascii="Verdana" w:eastAsia="Times New Roman" w:hAnsi="Verdana" w:cs="Times New Roman"/>
          <w:lang w:eastAsia="fr-CA"/>
        </w:rPr>
        <w:t xml:space="preserve">La Ville de </w:t>
      </w:r>
      <w:r w:rsidR="00215048" w:rsidRPr="00215048">
        <w:rPr>
          <w:rFonts w:ascii="Verdana" w:eastAsia="Times New Roman" w:hAnsi="Verdana" w:cs="Times New Roman"/>
          <w:lang w:eastAsia="fr-CA"/>
        </w:rPr>
        <w:t>Belle-Baie veut se positionner comme un</w:t>
      </w:r>
      <w:r w:rsidR="00215048" w:rsidRPr="00215048">
        <w:rPr>
          <w:rFonts w:ascii="Verdana" w:eastAsia="Times New Roman" w:hAnsi="Verdana" w:cs="Times New Roman"/>
          <w:b/>
          <w:bCs/>
          <w:lang w:eastAsia="fr-CA"/>
        </w:rPr>
        <w:t xml:space="preserve"> </w:t>
      </w:r>
      <w:r w:rsidR="00DC2F02" w:rsidRPr="00215048">
        <w:rPr>
          <w:rFonts w:ascii="Verdana" w:eastAsia="Times New Roman" w:hAnsi="Verdana" w:cs="Times New Roman"/>
          <w:lang w:eastAsia="fr-CA"/>
        </w:rPr>
        <w:t>pôle</w:t>
      </w:r>
      <w:r w:rsidR="00215048" w:rsidRPr="00215048">
        <w:rPr>
          <w:rFonts w:ascii="Verdana" w:eastAsia="Times New Roman" w:hAnsi="Verdana" w:cs="Times New Roman"/>
          <w:lang w:eastAsia="fr-CA"/>
        </w:rPr>
        <w:t xml:space="preserve"> attractif pour les investisseurs, les promoteurs et les familles. Pour découvrir en détails les programmes d’incitatifs : </w:t>
      </w:r>
      <w:hyperlink r:id="rId9" w:history="1">
        <w:r w:rsidR="00215048" w:rsidRPr="00215048">
          <w:rPr>
            <w:rStyle w:val="Hyperlien"/>
            <w:rFonts w:ascii="Verdana" w:eastAsia="Times New Roman" w:hAnsi="Verdana" w:cs="Times New Roman"/>
            <w:b/>
            <w:bCs/>
            <w:lang w:eastAsia="fr-CA"/>
          </w:rPr>
          <w:t>www.bellebaie.ca/incitatifs</w:t>
        </w:r>
      </w:hyperlink>
    </w:p>
    <w:p w14:paraId="6E2EABC5" w14:textId="77777777" w:rsidR="00BB6802" w:rsidRDefault="00BB6802" w:rsidP="00B16805">
      <w:pPr>
        <w:pStyle w:val="Corpsdetexte"/>
        <w:ind w:left="59" w:right="159"/>
        <w:jc w:val="center"/>
        <w:rPr>
          <w:rFonts w:ascii="Verdana" w:hAnsi="Verdana"/>
          <w:sz w:val="22"/>
          <w:szCs w:val="22"/>
        </w:rPr>
      </w:pPr>
    </w:p>
    <w:p w14:paraId="6927550F" w14:textId="79F95B40" w:rsidR="00DC2F02" w:rsidRPr="00B16805" w:rsidRDefault="00715DBF" w:rsidP="00B16805">
      <w:pPr>
        <w:pStyle w:val="Corpsdetexte"/>
        <w:ind w:left="59" w:right="159"/>
        <w:jc w:val="center"/>
        <w:rPr>
          <w:rFonts w:ascii="Verdana" w:hAnsi="Verdana"/>
          <w:spacing w:val="-10"/>
          <w:sz w:val="22"/>
          <w:szCs w:val="22"/>
        </w:rPr>
      </w:pPr>
      <w:r w:rsidRPr="00215048">
        <w:rPr>
          <w:rFonts w:ascii="Verdana" w:hAnsi="Verdana"/>
          <w:sz w:val="22"/>
          <w:szCs w:val="22"/>
        </w:rPr>
        <w:t>-</w:t>
      </w:r>
      <w:r w:rsidRPr="00215048">
        <w:rPr>
          <w:rFonts w:ascii="Verdana" w:hAnsi="Verdana"/>
          <w:spacing w:val="-1"/>
          <w:sz w:val="22"/>
          <w:szCs w:val="22"/>
        </w:rPr>
        <w:t xml:space="preserve"> </w:t>
      </w:r>
      <w:r w:rsidRPr="00215048">
        <w:rPr>
          <w:rFonts w:ascii="Verdana" w:hAnsi="Verdana"/>
          <w:sz w:val="22"/>
          <w:szCs w:val="22"/>
        </w:rPr>
        <w:t xml:space="preserve">30 </w:t>
      </w:r>
      <w:r w:rsidR="00670CCC" w:rsidRPr="00215048">
        <w:rPr>
          <w:rFonts w:ascii="Verdana" w:hAnsi="Verdana"/>
          <w:spacing w:val="-10"/>
          <w:sz w:val="22"/>
          <w:szCs w:val="22"/>
        </w:rPr>
        <w:t>-</w:t>
      </w:r>
    </w:p>
    <w:p w14:paraId="4AEC5F76" w14:textId="77777777" w:rsidR="00E74885" w:rsidRDefault="00E74885" w:rsidP="00B16805">
      <w:pPr>
        <w:pStyle w:val="Corpsdetexte"/>
        <w:spacing w:line="360" w:lineRule="auto"/>
        <w:ind w:right="159"/>
        <w:rPr>
          <w:rFonts w:ascii="Verdana" w:hAnsi="Verdana"/>
          <w:b/>
          <w:bCs/>
          <w:spacing w:val="-10"/>
          <w:sz w:val="22"/>
          <w:szCs w:val="22"/>
          <w:lang w:val="fr-CA"/>
        </w:rPr>
      </w:pPr>
    </w:p>
    <w:p w14:paraId="4D3FF3DD" w14:textId="6A8FF2A5" w:rsidR="00543A83" w:rsidRPr="00B16805" w:rsidRDefault="00543A83" w:rsidP="00E30031">
      <w:pPr>
        <w:pStyle w:val="Corpsdetexte"/>
        <w:ind w:right="159"/>
        <w:rPr>
          <w:rFonts w:ascii="Verdana" w:hAnsi="Verdana"/>
          <w:spacing w:val="-10"/>
          <w:sz w:val="22"/>
          <w:szCs w:val="22"/>
          <w:lang w:val="fr-CA"/>
        </w:rPr>
      </w:pPr>
    </w:p>
    <w:sectPr w:rsidR="00543A83" w:rsidRPr="00B16805">
      <w:footerReference w:type="default" r:id="rId10"/>
      <w:pgSz w:w="12240" w:h="15840"/>
      <w:pgMar w:top="1000" w:right="900" w:bottom="1400" w:left="900" w:header="0" w:footer="12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5FD8" w14:textId="77777777" w:rsidR="00B4188F" w:rsidRDefault="00B4188F">
      <w:r>
        <w:separator/>
      </w:r>
    </w:p>
  </w:endnote>
  <w:endnote w:type="continuationSeparator" w:id="0">
    <w:p w14:paraId="375970EC" w14:textId="77777777" w:rsidR="00B4188F" w:rsidRDefault="00B4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EAC9" w14:textId="77777777" w:rsidR="00144CA6" w:rsidRDefault="00715DBF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94C0388" wp14:editId="24305A6A">
          <wp:simplePos x="0" y="0"/>
          <wp:positionH relativeFrom="page">
            <wp:posOffset>2735298</wp:posOffset>
          </wp:positionH>
          <wp:positionV relativeFrom="page">
            <wp:posOffset>9162431</wp:posOffset>
          </wp:positionV>
          <wp:extent cx="2295697" cy="3902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5697" cy="390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44DD9" w14:textId="77777777" w:rsidR="00B4188F" w:rsidRDefault="00B4188F">
      <w:r>
        <w:separator/>
      </w:r>
    </w:p>
  </w:footnote>
  <w:footnote w:type="continuationSeparator" w:id="0">
    <w:p w14:paraId="36A21747" w14:textId="77777777" w:rsidR="00B4188F" w:rsidRDefault="00B41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6F1"/>
    <w:multiLevelType w:val="hybridMultilevel"/>
    <w:tmpl w:val="D2C68270"/>
    <w:lvl w:ilvl="0" w:tplc="69845ADA">
      <w:numFmt w:val="bullet"/>
      <w:lvlText w:val="-"/>
      <w:lvlJc w:val="left"/>
      <w:pPr>
        <w:ind w:left="6120" w:hanging="360"/>
      </w:pPr>
      <w:rPr>
        <w:rFonts w:ascii="Verdana" w:eastAsia="Times New Roman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1DBB4463"/>
    <w:multiLevelType w:val="hybridMultilevel"/>
    <w:tmpl w:val="38488452"/>
    <w:lvl w:ilvl="0" w:tplc="9134E022">
      <w:numFmt w:val="bullet"/>
      <w:lvlText w:val="-"/>
      <w:lvlJc w:val="left"/>
      <w:pPr>
        <w:ind w:left="5760" w:hanging="360"/>
      </w:pPr>
      <w:rPr>
        <w:rFonts w:ascii="Verdana" w:eastAsia="Times New Roman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52392A06"/>
    <w:multiLevelType w:val="hybridMultilevel"/>
    <w:tmpl w:val="C0A2AEB8"/>
    <w:lvl w:ilvl="0" w:tplc="75467834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F2649B6A">
      <w:numFmt w:val="bullet"/>
      <w:lvlText w:val="•"/>
      <w:lvlJc w:val="left"/>
      <w:pPr>
        <w:ind w:left="1800" w:hanging="361"/>
      </w:pPr>
      <w:rPr>
        <w:rFonts w:hint="default"/>
        <w:lang w:val="fr-FR" w:eastAsia="en-US" w:bidi="ar-SA"/>
      </w:rPr>
    </w:lvl>
    <w:lvl w:ilvl="2" w:tplc="AFDC1066">
      <w:numFmt w:val="bullet"/>
      <w:lvlText w:val="•"/>
      <w:lvlJc w:val="left"/>
      <w:pPr>
        <w:ind w:left="2760" w:hanging="361"/>
      </w:pPr>
      <w:rPr>
        <w:rFonts w:hint="default"/>
        <w:lang w:val="fr-FR" w:eastAsia="en-US" w:bidi="ar-SA"/>
      </w:rPr>
    </w:lvl>
    <w:lvl w:ilvl="3" w:tplc="67E66AA6">
      <w:numFmt w:val="bullet"/>
      <w:lvlText w:val="•"/>
      <w:lvlJc w:val="left"/>
      <w:pPr>
        <w:ind w:left="3720" w:hanging="361"/>
      </w:pPr>
      <w:rPr>
        <w:rFonts w:hint="default"/>
        <w:lang w:val="fr-FR" w:eastAsia="en-US" w:bidi="ar-SA"/>
      </w:rPr>
    </w:lvl>
    <w:lvl w:ilvl="4" w:tplc="D518BA0A">
      <w:numFmt w:val="bullet"/>
      <w:lvlText w:val="•"/>
      <w:lvlJc w:val="left"/>
      <w:pPr>
        <w:ind w:left="4680" w:hanging="361"/>
      </w:pPr>
      <w:rPr>
        <w:rFonts w:hint="default"/>
        <w:lang w:val="fr-FR" w:eastAsia="en-US" w:bidi="ar-SA"/>
      </w:rPr>
    </w:lvl>
    <w:lvl w:ilvl="5" w:tplc="924AB6FE">
      <w:numFmt w:val="bullet"/>
      <w:lvlText w:val="•"/>
      <w:lvlJc w:val="left"/>
      <w:pPr>
        <w:ind w:left="5640" w:hanging="361"/>
      </w:pPr>
      <w:rPr>
        <w:rFonts w:hint="default"/>
        <w:lang w:val="fr-FR" w:eastAsia="en-US" w:bidi="ar-SA"/>
      </w:rPr>
    </w:lvl>
    <w:lvl w:ilvl="6" w:tplc="B35EC2D2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7A0A5188">
      <w:numFmt w:val="bullet"/>
      <w:lvlText w:val="•"/>
      <w:lvlJc w:val="left"/>
      <w:pPr>
        <w:ind w:left="7560" w:hanging="361"/>
      </w:pPr>
      <w:rPr>
        <w:rFonts w:hint="default"/>
        <w:lang w:val="fr-FR" w:eastAsia="en-US" w:bidi="ar-SA"/>
      </w:rPr>
    </w:lvl>
    <w:lvl w:ilvl="8" w:tplc="43DA502A">
      <w:numFmt w:val="bullet"/>
      <w:lvlText w:val="•"/>
      <w:lvlJc w:val="left"/>
      <w:pPr>
        <w:ind w:left="8520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57924E99"/>
    <w:multiLevelType w:val="multilevel"/>
    <w:tmpl w:val="F07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F82276"/>
    <w:multiLevelType w:val="hybridMultilevel"/>
    <w:tmpl w:val="34946B6A"/>
    <w:lvl w:ilvl="0" w:tplc="3884AF72">
      <w:numFmt w:val="bullet"/>
      <w:lvlText w:val="-"/>
      <w:lvlJc w:val="left"/>
      <w:pPr>
        <w:ind w:left="5400" w:hanging="360"/>
      </w:pPr>
      <w:rPr>
        <w:rFonts w:ascii="Verdana" w:eastAsia="Times New Roman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" w15:restartNumberingAfterBreak="0">
    <w:nsid w:val="6F590891"/>
    <w:multiLevelType w:val="multilevel"/>
    <w:tmpl w:val="C0B2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407070">
    <w:abstractNumId w:val="2"/>
  </w:num>
  <w:num w:numId="2" w16cid:durableId="703746774">
    <w:abstractNumId w:val="5"/>
  </w:num>
  <w:num w:numId="3" w16cid:durableId="217131417">
    <w:abstractNumId w:val="4"/>
  </w:num>
  <w:num w:numId="4" w16cid:durableId="1132361083">
    <w:abstractNumId w:val="1"/>
  </w:num>
  <w:num w:numId="5" w16cid:durableId="1098284011">
    <w:abstractNumId w:val="0"/>
  </w:num>
  <w:num w:numId="6" w16cid:durableId="382797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A6"/>
    <w:rsid w:val="0000027F"/>
    <w:rsid w:val="0000557B"/>
    <w:rsid w:val="000213AA"/>
    <w:rsid w:val="00021EF3"/>
    <w:rsid w:val="00045666"/>
    <w:rsid w:val="00054CB4"/>
    <w:rsid w:val="0005679B"/>
    <w:rsid w:val="00067C9C"/>
    <w:rsid w:val="000A1126"/>
    <w:rsid w:val="000A2761"/>
    <w:rsid w:val="000A3EC6"/>
    <w:rsid w:val="000A7A31"/>
    <w:rsid w:val="000C7962"/>
    <w:rsid w:val="000F2140"/>
    <w:rsid w:val="000F7138"/>
    <w:rsid w:val="00135DBA"/>
    <w:rsid w:val="001409E2"/>
    <w:rsid w:val="00144CA6"/>
    <w:rsid w:val="00145E5F"/>
    <w:rsid w:val="0014798E"/>
    <w:rsid w:val="0017315C"/>
    <w:rsid w:val="00197944"/>
    <w:rsid w:val="001D73FE"/>
    <w:rsid w:val="001D7626"/>
    <w:rsid w:val="001E42AA"/>
    <w:rsid w:val="001F484A"/>
    <w:rsid w:val="0020588E"/>
    <w:rsid w:val="00213DC4"/>
    <w:rsid w:val="00215048"/>
    <w:rsid w:val="00221CB0"/>
    <w:rsid w:val="00236EC2"/>
    <w:rsid w:val="00240B95"/>
    <w:rsid w:val="0024255C"/>
    <w:rsid w:val="002566A4"/>
    <w:rsid w:val="00257DE7"/>
    <w:rsid w:val="00260B59"/>
    <w:rsid w:val="00261A5D"/>
    <w:rsid w:val="00264089"/>
    <w:rsid w:val="0026613B"/>
    <w:rsid w:val="00283103"/>
    <w:rsid w:val="00286810"/>
    <w:rsid w:val="00296EE6"/>
    <w:rsid w:val="00297E38"/>
    <w:rsid w:val="002F78B6"/>
    <w:rsid w:val="00310035"/>
    <w:rsid w:val="0031037D"/>
    <w:rsid w:val="003161D1"/>
    <w:rsid w:val="0034015B"/>
    <w:rsid w:val="00341714"/>
    <w:rsid w:val="003521DF"/>
    <w:rsid w:val="003656C1"/>
    <w:rsid w:val="00383176"/>
    <w:rsid w:val="003C0690"/>
    <w:rsid w:val="003E2DD6"/>
    <w:rsid w:val="00400D6F"/>
    <w:rsid w:val="00437670"/>
    <w:rsid w:val="004575A1"/>
    <w:rsid w:val="004A2948"/>
    <w:rsid w:val="004A3A54"/>
    <w:rsid w:val="004C22BE"/>
    <w:rsid w:val="004C74BF"/>
    <w:rsid w:val="004D170B"/>
    <w:rsid w:val="004E48FF"/>
    <w:rsid w:val="00511BA1"/>
    <w:rsid w:val="00517B0A"/>
    <w:rsid w:val="00534576"/>
    <w:rsid w:val="00535FAB"/>
    <w:rsid w:val="005360D9"/>
    <w:rsid w:val="00543A83"/>
    <w:rsid w:val="00566E99"/>
    <w:rsid w:val="0058035C"/>
    <w:rsid w:val="00586299"/>
    <w:rsid w:val="005865E3"/>
    <w:rsid w:val="00586D05"/>
    <w:rsid w:val="0058702A"/>
    <w:rsid w:val="005A2ACB"/>
    <w:rsid w:val="005B3B4A"/>
    <w:rsid w:val="005C10C7"/>
    <w:rsid w:val="005D47D3"/>
    <w:rsid w:val="005E19BE"/>
    <w:rsid w:val="00601E9F"/>
    <w:rsid w:val="0060365C"/>
    <w:rsid w:val="00636A4F"/>
    <w:rsid w:val="006422D1"/>
    <w:rsid w:val="006462DC"/>
    <w:rsid w:val="00656515"/>
    <w:rsid w:val="00661EA0"/>
    <w:rsid w:val="00670CCC"/>
    <w:rsid w:val="006772D1"/>
    <w:rsid w:val="006A1983"/>
    <w:rsid w:val="006A1AD3"/>
    <w:rsid w:val="006B491C"/>
    <w:rsid w:val="006C26FF"/>
    <w:rsid w:val="006C47A7"/>
    <w:rsid w:val="006C5E4F"/>
    <w:rsid w:val="006D0B18"/>
    <w:rsid w:val="006D7A86"/>
    <w:rsid w:val="00705604"/>
    <w:rsid w:val="00715DBF"/>
    <w:rsid w:val="007305FE"/>
    <w:rsid w:val="00731E44"/>
    <w:rsid w:val="0073240D"/>
    <w:rsid w:val="007369C2"/>
    <w:rsid w:val="00740995"/>
    <w:rsid w:val="007460C2"/>
    <w:rsid w:val="0076794B"/>
    <w:rsid w:val="00770199"/>
    <w:rsid w:val="00776FC2"/>
    <w:rsid w:val="00797915"/>
    <w:rsid w:val="007A168C"/>
    <w:rsid w:val="007A4FDE"/>
    <w:rsid w:val="007B54C5"/>
    <w:rsid w:val="007B6992"/>
    <w:rsid w:val="007B6EE8"/>
    <w:rsid w:val="007E346F"/>
    <w:rsid w:val="007E6A04"/>
    <w:rsid w:val="007F1D75"/>
    <w:rsid w:val="00831DCB"/>
    <w:rsid w:val="00831E3A"/>
    <w:rsid w:val="00832ACC"/>
    <w:rsid w:val="00835573"/>
    <w:rsid w:val="0083797B"/>
    <w:rsid w:val="00842374"/>
    <w:rsid w:val="00844FEE"/>
    <w:rsid w:val="00847651"/>
    <w:rsid w:val="0085260C"/>
    <w:rsid w:val="00871E47"/>
    <w:rsid w:val="00885EB7"/>
    <w:rsid w:val="008902E5"/>
    <w:rsid w:val="00897C17"/>
    <w:rsid w:val="008A0630"/>
    <w:rsid w:val="008D3201"/>
    <w:rsid w:val="008E335C"/>
    <w:rsid w:val="008E3950"/>
    <w:rsid w:val="008F5B5A"/>
    <w:rsid w:val="0091166F"/>
    <w:rsid w:val="00925D1A"/>
    <w:rsid w:val="00941572"/>
    <w:rsid w:val="0094714C"/>
    <w:rsid w:val="00983DB3"/>
    <w:rsid w:val="0098772A"/>
    <w:rsid w:val="009A37D5"/>
    <w:rsid w:val="009D490E"/>
    <w:rsid w:val="009E3DCA"/>
    <w:rsid w:val="009F328C"/>
    <w:rsid w:val="00A06E0A"/>
    <w:rsid w:val="00A21810"/>
    <w:rsid w:val="00A21DAD"/>
    <w:rsid w:val="00A266F6"/>
    <w:rsid w:val="00A43B15"/>
    <w:rsid w:val="00A47619"/>
    <w:rsid w:val="00A7206E"/>
    <w:rsid w:val="00AC3664"/>
    <w:rsid w:val="00AC624C"/>
    <w:rsid w:val="00B16805"/>
    <w:rsid w:val="00B4188F"/>
    <w:rsid w:val="00B72A2E"/>
    <w:rsid w:val="00B74243"/>
    <w:rsid w:val="00B906F4"/>
    <w:rsid w:val="00BB0FD9"/>
    <w:rsid w:val="00BB1B9C"/>
    <w:rsid w:val="00BB6802"/>
    <w:rsid w:val="00BC3AA1"/>
    <w:rsid w:val="00BD308A"/>
    <w:rsid w:val="00BD4616"/>
    <w:rsid w:val="00BE4E48"/>
    <w:rsid w:val="00BE74DB"/>
    <w:rsid w:val="00C26110"/>
    <w:rsid w:val="00C41305"/>
    <w:rsid w:val="00C4389B"/>
    <w:rsid w:val="00C5525A"/>
    <w:rsid w:val="00C60E6F"/>
    <w:rsid w:val="00C63ECE"/>
    <w:rsid w:val="00C70AC4"/>
    <w:rsid w:val="00C74A7C"/>
    <w:rsid w:val="00C77F77"/>
    <w:rsid w:val="00C8023B"/>
    <w:rsid w:val="00C911A4"/>
    <w:rsid w:val="00C932F2"/>
    <w:rsid w:val="00CB2345"/>
    <w:rsid w:val="00CB5FB9"/>
    <w:rsid w:val="00CD7A3E"/>
    <w:rsid w:val="00CE25A3"/>
    <w:rsid w:val="00CF58E8"/>
    <w:rsid w:val="00D16D6F"/>
    <w:rsid w:val="00D17CFE"/>
    <w:rsid w:val="00D33376"/>
    <w:rsid w:val="00D3624A"/>
    <w:rsid w:val="00D7096F"/>
    <w:rsid w:val="00D75304"/>
    <w:rsid w:val="00D8529B"/>
    <w:rsid w:val="00DA2586"/>
    <w:rsid w:val="00DB05A3"/>
    <w:rsid w:val="00DB256A"/>
    <w:rsid w:val="00DC1DE7"/>
    <w:rsid w:val="00DC2F02"/>
    <w:rsid w:val="00E2517A"/>
    <w:rsid w:val="00E3002E"/>
    <w:rsid w:val="00E30031"/>
    <w:rsid w:val="00E4026B"/>
    <w:rsid w:val="00E51F63"/>
    <w:rsid w:val="00E74885"/>
    <w:rsid w:val="00E74A96"/>
    <w:rsid w:val="00F02BDE"/>
    <w:rsid w:val="00F04BEA"/>
    <w:rsid w:val="00F163DE"/>
    <w:rsid w:val="00F41890"/>
    <w:rsid w:val="00F41998"/>
    <w:rsid w:val="00F443D5"/>
    <w:rsid w:val="00F458B5"/>
    <w:rsid w:val="00F705B3"/>
    <w:rsid w:val="00F75CD2"/>
    <w:rsid w:val="00F76309"/>
    <w:rsid w:val="00F77DBB"/>
    <w:rsid w:val="00F96991"/>
    <w:rsid w:val="00F97CCB"/>
    <w:rsid w:val="00FC7154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B96B"/>
  <w15:docId w15:val="{910A9655-828D-43E7-B8D9-0BE9015D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right="159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3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670C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lev">
    <w:name w:val="Strong"/>
    <w:basedOn w:val="Policepardfaut"/>
    <w:uiPriority w:val="22"/>
    <w:qFormat/>
    <w:rsid w:val="00670CCC"/>
    <w:rPr>
      <w:b/>
      <w:bCs/>
    </w:rPr>
  </w:style>
  <w:style w:type="character" w:styleId="Accentuation">
    <w:name w:val="Emphasis"/>
    <w:basedOn w:val="Policepardfaut"/>
    <w:uiPriority w:val="20"/>
    <w:qFormat/>
    <w:rsid w:val="004A3A54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C22B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C22BE"/>
    <w:rPr>
      <w:rFonts w:ascii="Cambria" w:eastAsia="Cambria" w:hAnsi="Cambria" w:cs="Cambria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C22B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C22BE"/>
    <w:rPr>
      <w:rFonts w:ascii="Cambria" w:eastAsia="Cambria" w:hAnsi="Cambria" w:cs="Cambria"/>
      <w:lang w:val="fr-FR"/>
    </w:rPr>
  </w:style>
  <w:style w:type="table" w:customStyle="1" w:styleId="TableNormal1">
    <w:name w:val="Table Normal1"/>
    <w:uiPriority w:val="2"/>
    <w:semiHidden/>
    <w:unhideWhenUsed/>
    <w:qFormat/>
    <w:rsid w:val="004C22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en">
    <w:name w:val="Hyperlink"/>
    <w:basedOn w:val="Policepardfaut"/>
    <w:uiPriority w:val="99"/>
    <w:unhideWhenUsed/>
    <w:rsid w:val="002150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5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llebai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ellebaie.ca/incitatif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1392</Characters>
  <Application>Microsoft Office Word</Application>
  <DocSecurity>0</DocSecurity>
  <Lines>37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Seymour</dc:creator>
  <cp:keywords/>
  <cp:lastModifiedBy>Seymour, Béatrice (Belle-Baie)</cp:lastModifiedBy>
  <cp:revision>4</cp:revision>
  <cp:lastPrinted>2025-11-05T19:23:00Z</cp:lastPrinted>
  <dcterms:created xsi:type="dcterms:W3CDTF">2025-11-25T21:50:00Z</dcterms:created>
  <dcterms:modified xsi:type="dcterms:W3CDTF">2025-11-25T21:51:00Z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2024-07-30T00:00:00Z</vt:filetime>
  </property>
  <property fmtid="{D5CDD505-2E9C-101B-9397-08002B2CF9AE}" pid="5" name="Producer">
    <vt:lpwstr>Microsoft® Word pour Microsoft 365</vt:lpwstr>
  </property>
</Properties>
</file>